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78C0" w14:textId="77777777" w:rsidR="00910964" w:rsidRPr="00EB0B83" w:rsidRDefault="00910964" w:rsidP="00910964">
      <w:pPr>
        <w:pStyle w:val="Vnbnnidung0"/>
        <w:spacing w:after="0" w:line="240" w:lineRule="auto"/>
        <w:ind w:firstLine="0"/>
        <w:jc w:val="right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Mẫu số 03/DL-HĐĐT</w:t>
      </w:r>
    </w:p>
    <w:p w14:paraId="79840D1A" w14:textId="77777777" w:rsidR="00910964" w:rsidRPr="00EB0B83" w:rsidRDefault="00910964" w:rsidP="0091096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14:paraId="59F796DB" w14:textId="77777777" w:rsidR="00910964" w:rsidRPr="00EB0B83" w:rsidRDefault="00910964" w:rsidP="00910964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EB0B83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</w:p>
    <w:p w14:paraId="0A632581" w14:textId="77777777" w:rsidR="00910964" w:rsidRPr="00EB0B83" w:rsidRDefault="00910964" w:rsidP="0091096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"/>
          <w:rFonts w:ascii="Arial" w:hAnsi="Arial" w:cs="Arial"/>
          <w:bCs/>
          <w:color w:val="000000"/>
          <w:sz w:val="20"/>
          <w:szCs w:val="20"/>
          <w:lang w:eastAsia="vi-VN"/>
        </w:rPr>
        <w:t>________________________</w:t>
      </w:r>
    </w:p>
    <w:p w14:paraId="18A28674" w14:textId="77777777" w:rsidR="00910964" w:rsidRPr="00EB0B83" w:rsidRDefault="00910964" w:rsidP="00910964">
      <w:pPr>
        <w:pStyle w:val="Tiu10"/>
        <w:keepNext/>
        <w:keepLines/>
        <w:spacing w:after="0" w:line="240" w:lineRule="auto"/>
        <w:outlineLvl w:val="9"/>
        <w:rPr>
          <w:rFonts w:ascii="Arial" w:hAnsi="Arial" w:cs="Arial"/>
          <w:color w:val="000000"/>
          <w:sz w:val="20"/>
          <w:szCs w:val="20"/>
        </w:rPr>
      </w:pPr>
      <w:bookmarkStart w:id="0" w:name="bookmark548"/>
      <w:r w:rsidRPr="00EB0B83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TỜ KHAI</w:t>
      </w:r>
      <w:bookmarkEnd w:id="0"/>
    </w:p>
    <w:p w14:paraId="2E0CD9A6" w14:textId="77777777" w:rsidR="00910964" w:rsidRPr="00EB0B83" w:rsidRDefault="00910964" w:rsidP="00910964">
      <w:pPr>
        <w:pStyle w:val="Tiu10"/>
        <w:keepNext/>
        <w:keepLines/>
        <w:spacing w:after="0" w:line="240" w:lineRule="auto"/>
        <w:outlineLvl w:val="9"/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1" w:name="bookmark547"/>
      <w:bookmarkStart w:id="2" w:name="bookmark549"/>
      <w:r w:rsidRPr="00EB0B83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DỮ LIỆU HÓA ĐƠN, CHỨNG TỪ HÀNG HOÁ, DỊCH VỤ BÁN RA</w:t>
      </w:r>
      <w:bookmarkEnd w:id="1"/>
      <w:bookmarkEnd w:id="2"/>
    </w:p>
    <w:p w14:paraId="3E06700D" w14:textId="77777777" w:rsidR="00910964" w:rsidRPr="00EB0B83" w:rsidRDefault="00910964" w:rsidP="00910964">
      <w:pPr>
        <w:pStyle w:val="Tiu10"/>
        <w:keepNext/>
        <w:keepLines/>
        <w:spacing w:after="0" w:line="240" w:lineRule="auto"/>
        <w:outlineLvl w:val="9"/>
        <w:rPr>
          <w:rFonts w:ascii="Arial" w:hAnsi="Arial" w:cs="Arial"/>
          <w:color w:val="000000"/>
          <w:sz w:val="20"/>
          <w:szCs w:val="20"/>
        </w:rPr>
      </w:pPr>
    </w:p>
    <w:p w14:paraId="180565C9" w14:textId="77777777" w:rsidR="00910964" w:rsidRPr="00EB0B83" w:rsidRDefault="00910964" w:rsidP="00910964">
      <w:pPr>
        <w:pStyle w:val="Vnbnnidung50"/>
        <w:tabs>
          <w:tab w:val="left" w:leader="dot" w:pos="3514"/>
          <w:tab w:val="left" w:leader="dot" w:pos="4422"/>
          <w:tab w:val="left" w:leader="dot" w:pos="5960"/>
          <w:tab w:val="left" w:leader="dot" w:pos="688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>[01] Kỳ tính thuế: tháng</w:t>
      </w: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ab/>
        <w:t>năm</w:t>
      </w: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ab/>
        <w:t>hoặc quý</w:t>
      </w: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ab/>
        <w:t>năm</w:t>
      </w: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221E994D" w14:textId="77777777" w:rsidR="00910964" w:rsidRPr="00EB0B83" w:rsidRDefault="00910964" w:rsidP="00910964">
      <w:pPr>
        <w:pStyle w:val="Vnbnnidung50"/>
        <w:tabs>
          <w:tab w:val="left" w:leader="dot" w:pos="3514"/>
          <w:tab w:val="left" w:leader="dot" w:pos="3719"/>
          <w:tab w:val="right" w:leader="dot" w:pos="4028"/>
          <w:tab w:val="left" w:leader="dot" w:pos="4957"/>
          <w:tab w:val="left" w:leader="dot" w:pos="6413"/>
          <w:tab w:val="left" w:leader="dot" w:pos="6599"/>
          <w:tab w:val="left" w:leader="dot" w:pos="6889"/>
          <w:tab w:val="left" w:leader="dot" w:pos="7079"/>
          <w:tab w:val="left" w:leader="dot" w:pos="7358"/>
          <w:tab w:val="left" w:leader="dot" w:pos="755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>[02] Tên người nộp thuế: ………………………………………….</w:t>
      </w:r>
    </w:p>
    <w:p w14:paraId="0AEBEB2E" w14:textId="77777777" w:rsidR="00910964" w:rsidRPr="00EB0B83" w:rsidRDefault="00910964" w:rsidP="00910964">
      <w:pPr>
        <w:pStyle w:val="Vnbnnidung5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 xml:space="preserve">[03] Mã số thuế: </w:t>
      </w:r>
    </w:p>
    <w:tbl>
      <w:tblPr>
        <w:tblW w:w="4284" w:type="dxa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10964" w:rsidRPr="00EB0B83" w14:paraId="72680833" w14:textId="77777777" w:rsidTr="005423EB">
        <w:trPr>
          <w:trHeight w:val="241"/>
        </w:trPr>
        <w:tc>
          <w:tcPr>
            <w:tcW w:w="306" w:type="dxa"/>
            <w:shd w:val="clear" w:color="auto" w:fill="auto"/>
          </w:tcPr>
          <w:p w14:paraId="17A9ECC6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6CED3015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625A92C2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47BD0381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393C3C56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56E38C3A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28776DE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51E80EC5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4E8B799A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7C4E136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0AD68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14:paraId="300951FD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09B1D44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09BEA90D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C0F7A60" w14:textId="77777777" w:rsidR="00910964" w:rsidRPr="00EB0B83" w:rsidRDefault="00910964" w:rsidP="00910964">
      <w:pPr>
        <w:pStyle w:val="Vnbnnidung50"/>
        <w:tabs>
          <w:tab w:val="left" w:leader="underscore" w:pos="4957"/>
          <w:tab w:val="left" w:leader="underscore" w:pos="515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>[04] Tên đại lý thuế (nếu có): ...............................</w:t>
      </w:r>
    </w:p>
    <w:p w14:paraId="18D67371" w14:textId="77777777" w:rsidR="00910964" w:rsidRPr="00EB0B83" w:rsidRDefault="00910964" w:rsidP="00910964">
      <w:pPr>
        <w:pStyle w:val="Vnbnnidung5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 xml:space="preserve">[05] Mã số thuế: </w:t>
      </w:r>
    </w:p>
    <w:tbl>
      <w:tblPr>
        <w:tblW w:w="4284" w:type="dxa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10964" w:rsidRPr="00EB0B83" w14:paraId="16AA1A45" w14:textId="77777777" w:rsidTr="005423EB">
        <w:trPr>
          <w:trHeight w:val="241"/>
        </w:trPr>
        <w:tc>
          <w:tcPr>
            <w:tcW w:w="306" w:type="dxa"/>
            <w:shd w:val="clear" w:color="auto" w:fill="auto"/>
          </w:tcPr>
          <w:p w14:paraId="76178339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F12255A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62FF370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289B18BC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6110A050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55E309DB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01FE0CE0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0A409996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6B50C969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154BC1A4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0688D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14:paraId="25C7B700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9C4434D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956EC09" w14:textId="77777777" w:rsidR="00910964" w:rsidRPr="00EB0B83" w:rsidRDefault="00910964" w:rsidP="005423EB">
            <w:pPr>
              <w:pStyle w:val="Vnbnnidung0"/>
              <w:spacing w:after="120" w:line="24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BE8C6E" w14:textId="77777777" w:rsidR="00910964" w:rsidRPr="00EB0B83" w:rsidRDefault="00910964" w:rsidP="00910964">
      <w:pPr>
        <w:pStyle w:val="Chthchbng0"/>
        <w:spacing w:after="120"/>
        <w:ind w:firstLine="720"/>
        <w:jc w:val="right"/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</w:pPr>
      <w:r w:rsidRPr="00EB0B83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Đơn vị tiền: đồng Việt Nam</w:t>
      </w:r>
    </w:p>
    <w:tbl>
      <w:tblPr>
        <w:tblW w:w="90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42"/>
        <w:gridCol w:w="1910"/>
        <w:gridCol w:w="1061"/>
        <w:gridCol w:w="1066"/>
        <w:gridCol w:w="1147"/>
        <w:gridCol w:w="974"/>
        <w:gridCol w:w="787"/>
      </w:tblGrid>
      <w:tr w:rsidR="00910964" w:rsidRPr="00EB0B83" w14:paraId="4679FD2F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E16C1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BA5D5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Hóa đơn, chứng từ bán ra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F5AD4C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người mua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64368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Mã số thuế người mua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4BDEE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Doanh thu chưa có thuế GTGT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72270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Thuế GTGT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C0E766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910964" w:rsidRPr="00EB0B83" w14:paraId="5516F77A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2D8B4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0490F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hóa đơn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AF8BDB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Ngày, tháng, năm lập hóa đơn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52E5F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20B5DF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E112A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155A58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378C88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964" w:rsidRPr="00EB0B83" w14:paraId="7D312D04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0D464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EB0B83">
              <w:rPr>
                <w:rFonts w:ascii="Arial" w:hAnsi="Arial" w:cs="Arial"/>
                <w:sz w:val="20"/>
                <w:szCs w:val="20"/>
                <w:lang w:val="en-US" w:eastAsia="zh-CN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0EEB3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(2)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211EF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(3)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86CD8C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(4)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8857E3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(5)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08C1D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(6)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BF68C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(7)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33AD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EB0B83">
              <w:rPr>
                <w:rFonts w:ascii="Arial" w:hAnsi="Arial" w:cs="Arial"/>
                <w:sz w:val="20"/>
                <w:szCs w:val="20"/>
                <w:lang w:val="en-US" w:eastAsia="zh-CN"/>
              </w:rPr>
              <w:t>(8)</w:t>
            </w:r>
          </w:p>
        </w:tc>
      </w:tr>
      <w:tr w:rsidR="00910964" w:rsidRPr="00EB0B83" w14:paraId="1E4923E2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E2FE" w14:textId="77777777" w:rsidR="00910964" w:rsidRPr="00EB0B83" w:rsidRDefault="00910964" w:rsidP="005423EB">
            <w:pPr>
              <w:pStyle w:val="Chthchbng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Chthchbng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1. Hàng hóa, dịch vụ không chịu thuế giá trị gia tăng </w:t>
            </w:r>
            <w:r w:rsidRPr="00EB0B83">
              <w:rPr>
                <w:rStyle w:val="Chthchbng"/>
                <w:rFonts w:ascii="Arial" w:hAnsi="Arial" w:cs="Arial"/>
                <w:color w:val="000000"/>
                <w:sz w:val="20"/>
                <w:szCs w:val="20"/>
              </w:rPr>
              <w:t>(GTGT):</w:t>
            </w:r>
          </w:p>
        </w:tc>
      </w:tr>
      <w:tr w:rsidR="00910964" w:rsidRPr="00EB0B83" w14:paraId="6CA148C4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F2675F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49249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1CCE37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1FE9B2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54A14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790D9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4C956B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19BE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10964" w:rsidRPr="00EB0B83" w14:paraId="553DBAEE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7170A2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A99D8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CC6A5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63E3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10964" w:rsidRPr="00EB0B83" w14:paraId="743C039A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1088" w14:textId="77777777" w:rsidR="00910964" w:rsidRPr="00EB0B83" w:rsidRDefault="00910964" w:rsidP="005423EB">
            <w:pPr>
              <w:pStyle w:val="Vnbnnidung5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Vnbnnidung5"/>
                <w:rFonts w:ascii="Arial" w:hAnsi="Arial" w:cs="Arial"/>
                <w:color w:val="000000"/>
                <w:sz w:val="20"/>
                <w:szCs w:val="20"/>
                <w:lang w:eastAsia="vi-VN"/>
              </w:rPr>
              <w:t>2. Hàng hóa, dịch vụ chịu thuế suất thuế GTGT 0%:</w:t>
            </w:r>
          </w:p>
        </w:tc>
      </w:tr>
      <w:tr w:rsidR="00910964" w:rsidRPr="00EB0B83" w14:paraId="486BE984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30EC0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39B37E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7B725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A067E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47F9F2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CA197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DFEE2E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29C2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10964" w:rsidRPr="00EB0B83" w14:paraId="2FC7264B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A5879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510CE6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689F9B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FE528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10964" w:rsidRPr="00EB0B83" w14:paraId="6A159521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E158" w14:textId="77777777" w:rsidR="00910964" w:rsidRPr="00EB0B83" w:rsidRDefault="00910964" w:rsidP="005423EB">
            <w:pPr>
              <w:pStyle w:val="Vnbnnidung50"/>
              <w:spacing w:line="240" w:lineRule="auto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B83">
              <w:rPr>
                <w:rStyle w:val="Vnbnnidung5"/>
                <w:rFonts w:ascii="Arial" w:hAnsi="Arial" w:cs="Arial"/>
                <w:color w:val="000000"/>
                <w:sz w:val="20"/>
                <w:szCs w:val="20"/>
                <w:lang w:eastAsia="vi-VN"/>
              </w:rPr>
              <w:t>3. Hàng hóa, dịch vụ chịu thuế suất thuế GTGT 5%:</w:t>
            </w:r>
          </w:p>
        </w:tc>
      </w:tr>
      <w:tr w:rsidR="00910964" w:rsidRPr="00EB0B83" w14:paraId="1A052B09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06FA9D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93AE3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51F35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B211F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629F9E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245E5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901F55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E21D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10964" w:rsidRPr="00EB0B83" w14:paraId="47D7DC83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50AA19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9A52E7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6B4F3F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E9DF" w14:textId="77777777" w:rsidR="00910964" w:rsidRPr="00EB0B83" w:rsidRDefault="00910964" w:rsidP="005423E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10964" w:rsidRPr="00EB0B83" w14:paraId="34B17A80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78E3" w14:textId="77777777" w:rsidR="00910964" w:rsidRPr="00EB0B83" w:rsidRDefault="00910964" w:rsidP="005423EB">
            <w:pPr>
              <w:pStyle w:val="Vnbnnidung5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Vnbnnidung5"/>
                <w:rFonts w:ascii="Arial" w:hAnsi="Arial" w:cs="Arial"/>
                <w:color w:val="000000"/>
                <w:sz w:val="20"/>
                <w:szCs w:val="20"/>
                <w:lang w:eastAsia="vi-VN"/>
              </w:rPr>
              <w:t>4. Hàng hóa, dịch vụ chịu thuế suất thuế GTGT 10%:</w:t>
            </w:r>
          </w:p>
        </w:tc>
      </w:tr>
      <w:tr w:rsidR="00910964" w:rsidRPr="00EB0B83" w14:paraId="4CF22363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B558C5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B2FFF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D067A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BE630B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EA65FB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56FE84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EC781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84029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10964" w:rsidRPr="00EB0B83" w14:paraId="62EBE69C" w14:textId="77777777" w:rsidTr="00542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45EAE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EB0B83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F0DC93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4AE96B" w14:textId="77777777" w:rsidR="00910964" w:rsidRPr="00EB0B83" w:rsidRDefault="00910964" w:rsidP="005423E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72F5" w14:textId="77777777" w:rsidR="00910964" w:rsidRPr="00EB0B83" w:rsidRDefault="00910964" w:rsidP="005423E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EFAE510" w14:textId="77777777" w:rsidR="00910964" w:rsidRPr="00EB0B83" w:rsidRDefault="00910964" w:rsidP="00910964">
      <w:pPr>
        <w:pStyle w:val="Vnbnnidung50"/>
        <w:tabs>
          <w:tab w:val="left" w:pos="6889"/>
          <w:tab w:val="left" w:leader="dot" w:pos="83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>Tổng doanh thu hàng hoá, dịch vụ bán ra chịu thuế GTGT (*): .............</w:t>
      </w:r>
    </w:p>
    <w:p w14:paraId="4A3249FD" w14:textId="77777777" w:rsidR="00910964" w:rsidRPr="00EB0B83" w:rsidRDefault="00910964" w:rsidP="00910964">
      <w:pPr>
        <w:pStyle w:val="Vnbnnidung50"/>
        <w:tabs>
          <w:tab w:val="left" w:pos="6889"/>
          <w:tab w:val="left" w:leader="dot" w:pos="7943"/>
          <w:tab w:val="left" w:leader="dot" w:pos="8136"/>
          <w:tab w:val="left" w:leader="dot" w:pos="83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 xml:space="preserve">Tổng số thuế </w:t>
      </w:r>
      <w:r w:rsidRPr="00EB0B83">
        <w:rPr>
          <w:rStyle w:val="Vnbnnidung5"/>
          <w:rFonts w:ascii="Arial" w:hAnsi="Arial" w:cs="Arial"/>
          <w:color w:val="000000"/>
          <w:sz w:val="20"/>
          <w:szCs w:val="20"/>
        </w:rPr>
        <w:t xml:space="preserve">GTGT </w:t>
      </w: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>của hàng hóa, dịch vụ bán ra (**): ………………</w:t>
      </w: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ab/>
      </w:r>
    </w:p>
    <w:p w14:paraId="064D4B13" w14:textId="77777777" w:rsidR="00910964" w:rsidRPr="00EB0B83" w:rsidRDefault="00910964" w:rsidP="00910964">
      <w:pPr>
        <w:pStyle w:val="Vnbnnidung50"/>
        <w:spacing w:line="240" w:lineRule="auto"/>
        <w:ind w:firstLine="720"/>
        <w:jc w:val="both"/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</w:pPr>
      <w:r w:rsidRPr="00EB0B83">
        <w:rPr>
          <w:rStyle w:val="Vnbnnidung5"/>
          <w:rFonts w:ascii="Arial" w:hAnsi="Arial" w:cs="Arial"/>
          <w:color w:val="000000"/>
          <w:sz w:val="20"/>
          <w:szCs w:val="20"/>
          <w:lang w:eastAsia="vi-VN"/>
        </w:rPr>
        <w:t>Tôi cam đoan số liệu khai trên là đúng và chịu trách nhiệm trước pháp luật về những số liệu đã khai./.</w:t>
      </w:r>
    </w:p>
    <w:p w14:paraId="5E45DB69" w14:textId="77777777" w:rsidR="00910964" w:rsidRPr="00EB0B83" w:rsidRDefault="00910964" w:rsidP="00910964">
      <w:pPr>
        <w:pStyle w:val="Vnbnnidung50"/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5040"/>
      </w:tblGrid>
      <w:tr w:rsidR="00910964" w:rsidRPr="00EB0B83" w14:paraId="180758E9" w14:textId="77777777" w:rsidTr="005423EB">
        <w:trPr>
          <w:trHeight w:val="720"/>
        </w:trPr>
        <w:tc>
          <w:tcPr>
            <w:tcW w:w="3960" w:type="dxa"/>
            <w:shd w:val="clear" w:color="auto" w:fill="auto"/>
          </w:tcPr>
          <w:p w14:paraId="38FF3E3C" w14:textId="77777777" w:rsidR="00910964" w:rsidRPr="00EB0B83" w:rsidRDefault="00910964" w:rsidP="005423EB">
            <w:pPr>
              <w:pStyle w:val="Vnbnnidung5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3035DA3" w14:textId="77777777" w:rsidR="00910964" w:rsidRPr="00EB0B83" w:rsidRDefault="00910964" w:rsidP="005423EB">
            <w:pPr>
              <w:pStyle w:val="Vnbnnidung0"/>
              <w:tabs>
                <w:tab w:val="left" w:leader="underscore" w:pos="5233"/>
                <w:tab w:val="left" w:leader="dot" w:pos="6413"/>
                <w:tab w:val="left" w:leader="dot" w:pos="735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 ngày…tháng…năm...</w:t>
            </w:r>
          </w:p>
          <w:p w14:paraId="232C07E4" w14:textId="77777777" w:rsidR="00910964" w:rsidRPr="00EB0B83" w:rsidRDefault="00910964" w:rsidP="005423EB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B83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NỘP THUẾ hoặc</w:t>
            </w:r>
          </w:p>
          <w:p w14:paraId="6B3768DA" w14:textId="77777777" w:rsidR="00910964" w:rsidRPr="00EB0B83" w:rsidRDefault="00910964" w:rsidP="005423EB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EB0B83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ĐIỆN HỢP PHÁP CỦA NGƯỜI NỘP THUẾ</w:t>
            </w:r>
            <w:r w:rsidRPr="00EB0B83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EB0B83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(Chữ ký số, chữ ký điện tử của người nộp thuế)</w:t>
            </w:r>
          </w:p>
          <w:p w14:paraId="47BE67C9" w14:textId="77777777" w:rsidR="00910964" w:rsidRPr="00EB0B83" w:rsidRDefault="00910964" w:rsidP="005423EB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  <w:p w14:paraId="6EA055C5" w14:textId="77777777" w:rsidR="00910964" w:rsidRPr="00EB0B83" w:rsidRDefault="00910964" w:rsidP="005423EB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</w:tr>
    </w:tbl>
    <w:p w14:paraId="6CEA9D50" w14:textId="77777777" w:rsidR="00910964" w:rsidRPr="00EB0B83" w:rsidRDefault="00910964" w:rsidP="00910964">
      <w:pPr>
        <w:pStyle w:val="Vnbnnidung5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7FA1E884" w14:textId="77777777" w:rsidR="00910964" w:rsidRPr="00EB0B83" w:rsidRDefault="00910964" w:rsidP="00910964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Ghi chú:</w:t>
      </w:r>
    </w:p>
    <w:p w14:paraId="016203DF" w14:textId="77777777" w:rsidR="00910964" w:rsidRPr="00EB0B83" w:rsidRDefault="00910964" w:rsidP="00910964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B0B83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(*) Tổng doanh thu hàng hóa, dịch vụ bán ra chịu thuế GTGT là tổng cộng số liệu tại cột 6 của dòng tổng của các chỉ tiêu 2, 3, 4.</w:t>
      </w:r>
    </w:p>
    <w:p w14:paraId="283B357D" w14:textId="77777777" w:rsidR="00910964" w:rsidRPr="00EB0B83" w:rsidRDefault="00910964" w:rsidP="00910964">
      <w:pPr>
        <w:pStyle w:val="Vnbnnidung0"/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EB0B83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(**) Tổng số thuế GTGT của hàng hóa, dịch vụ bán ra là tổng cộng số liệu tại cột 7 của dòng tổng của các chỉ tiêu 2, 3, 4.</w:t>
      </w:r>
    </w:p>
    <w:p w14:paraId="32B2D126" w14:textId="77777777" w:rsidR="00AA24B7" w:rsidRDefault="00AA24B7"/>
    <w:sectPr w:rsidR="00AA24B7" w:rsidSect="00023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64"/>
    <w:rsid w:val="00023B7F"/>
    <w:rsid w:val="00910964"/>
    <w:rsid w:val="00A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1BE"/>
  <w15:chartTrackingRefBased/>
  <w15:docId w15:val="{0179A6EA-7004-473F-96B2-CDB6175E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910964"/>
    <w:rPr>
      <w:rFonts w:ascii="Times New Roman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910964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910964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910964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locked/>
    <w:rsid w:val="00910964"/>
    <w:rPr>
      <w:rFonts w:ascii="Times New Roman" w:hAnsi="Times New Roman" w:cs="Times New Roman"/>
      <w:sz w:val="26"/>
      <w:szCs w:val="26"/>
    </w:rPr>
  </w:style>
  <w:style w:type="character" w:customStyle="1" w:styleId="Chthchbng">
    <w:name w:val="Chú thích bảng_"/>
    <w:link w:val="Chthchbng0"/>
    <w:uiPriority w:val="99"/>
    <w:locked/>
    <w:rsid w:val="00910964"/>
    <w:rPr>
      <w:rFonts w:ascii="Times New Roman" w:hAnsi="Times New Roman" w:cs="Times New Roman"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910964"/>
    <w:pPr>
      <w:spacing w:line="276" w:lineRule="auto"/>
      <w:ind w:firstLine="6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910964"/>
    <w:pPr>
      <w:spacing w:after="20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910964"/>
    <w:pPr>
      <w:spacing w:after="250" w:line="247" w:lineRule="auto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50">
    <w:name w:val="Văn bản nội dung (5)"/>
    <w:basedOn w:val="Normal"/>
    <w:link w:val="Vnbnnidung5"/>
    <w:uiPriority w:val="99"/>
    <w:rsid w:val="00910964"/>
    <w:pPr>
      <w:spacing w:line="262" w:lineRule="auto"/>
      <w:ind w:firstLine="3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910964"/>
    <w:pPr>
      <w:spacing w:after="20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910964"/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Đàm Bách</dc:creator>
  <cp:keywords/>
  <dc:description/>
  <cp:lastModifiedBy>Đàm Bách</cp:lastModifiedBy>
  <cp:revision>1</cp:revision>
  <dcterms:created xsi:type="dcterms:W3CDTF">2021-11-09T03:22:00Z</dcterms:created>
  <dcterms:modified xsi:type="dcterms:W3CDTF">2021-11-09T03:24:00Z</dcterms:modified>
</cp:coreProperties>
</file>